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2790D" w14:textId="77777777" w:rsidR="00A56402" w:rsidRPr="00A21224" w:rsidRDefault="00A56402" w:rsidP="002C1FB0">
      <w:pPr>
        <w:spacing w:after="0"/>
        <w:rPr>
          <w:rFonts w:ascii="Times New Roman" w:hAnsi="Times New Roman" w:cs="Times New Roman"/>
          <w:b/>
          <w:sz w:val="28"/>
          <w:lang w:val="ro-RO"/>
        </w:rPr>
      </w:pPr>
      <w:r w:rsidRPr="00A21224">
        <w:rPr>
          <w:rFonts w:ascii="Times New Roman" w:hAnsi="Times New Roman" w:cs="Times New Roman"/>
          <w:b/>
          <w:sz w:val="28"/>
          <w:lang w:val="ro-RO"/>
        </w:rPr>
        <w:t>ȘCOALA DOCTORALĂ ECONOMIE ȘI AFACERI INTERNAȚIONALE</w:t>
      </w:r>
    </w:p>
    <w:p w14:paraId="784ACBE6" w14:textId="77777777" w:rsidR="006D5964" w:rsidRPr="00A21224" w:rsidRDefault="006D5964" w:rsidP="002C1FB0">
      <w:pPr>
        <w:spacing w:after="0"/>
        <w:rPr>
          <w:rFonts w:ascii="Times New Roman" w:hAnsi="Times New Roman" w:cs="Times New Roman"/>
          <w:b/>
          <w:sz w:val="24"/>
          <w:lang w:val="ro-RO"/>
        </w:rPr>
      </w:pPr>
    </w:p>
    <w:p w14:paraId="687D3123" w14:textId="2E51F9AB" w:rsidR="004D1EDD" w:rsidRPr="00A21224" w:rsidRDefault="00A56402" w:rsidP="002C1FB0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A21224">
        <w:rPr>
          <w:rFonts w:ascii="Times New Roman" w:hAnsi="Times New Roman" w:cs="Times New Roman"/>
          <w:b/>
          <w:sz w:val="24"/>
          <w:lang w:val="ro-RO"/>
        </w:rPr>
        <w:t>PLANIFICAREA CURSURILOR DOCTORALE 20</w:t>
      </w:r>
      <w:r w:rsidR="006D4EA0" w:rsidRPr="00A21224">
        <w:rPr>
          <w:rFonts w:ascii="Times New Roman" w:hAnsi="Times New Roman" w:cs="Times New Roman"/>
          <w:b/>
          <w:sz w:val="24"/>
          <w:lang w:val="ro-RO"/>
        </w:rPr>
        <w:t>2</w:t>
      </w:r>
      <w:r w:rsidR="001F6177">
        <w:rPr>
          <w:rFonts w:ascii="Times New Roman" w:hAnsi="Times New Roman" w:cs="Times New Roman"/>
          <w:b/>
          <w:sz w:val="24"/>
          <w:lang w:val="ro-RO"/>
        </w:rPr>
        <w:t>4</w:t>
      </w:r>
      <w:r w:rsidRPr="00A21224">
        <w:rPr>
          <w:rFonts w:ascii="Times New Roman" w:hAnsi="Times New Roman" w:cs="Times New Roman"/>
          <w:b/>
          <w:sz w:val="24"/>
          <w:lang w:val="ro-RO"/>
        </w:rPr>
        <w:t>-20</w:t>
      </w:r>
      <w:r w:rsidR="00903F72" w:rsidRPr="00A21224">
        <w:rPr>
          <w:rFonts w:ascii="Times New Roman" w:hAnsi="Times New Roman" w:cs="Times New Roman"/>
          <w:b/>
          <w:sz w:val="24"/>
          <w:lang w:val="ro-RO"/>
        </w:rPr>
        <w:t>2</w:t>
      </w:r>
      <w:r w:rsidR="001F6177">
        <w:rPr>
          <w:rFonts w:ascii="Times New Roman" w:hAnsi="Times New Roman" w:cs="Times New Roman"/>
          <w:b/>
          <w:sz w:val="24"/>
          <w:lang w:val="ro-RO"/>
        </w:rPr>
        <w:t>5</w:t>
      </w:r>
    </w:p>
    <w:p w14:paraId="25D2EBDA" w14:textId="1F7ADB2E" w:rsidR="006D5964" w:rsidRPr="00A21224" w:rsidRDefault="006D5964" w:rsidP="006D5964">
      <w:pPr>
        <w:spacing w:after="0"/>
        <w:rPr>
          <w:rFonts w:ascii="Times New Roman" w:hAnsi="Times New Roman" w:cs="Times New Roman"/>
          <w:b/>
          <w:sz w:val="24"/>
          <w:lang w:val="ro-RO"/>
        </w:rPr>
      </w:pPr>
      <w:r w:rsidRPr="00A21224">
        <w:rPr>
          <w:rFonts w:ascii="Times New Roman" w:hAnsi="Times New Roman" w:cs="Times New Roman"/>
          <w:b/>
          <w:sz w:val="24"/>
          <w:lang w:val="ro-RO"/>
        </w:rPr>
        <w:t xml:space="preserve">PLANNING OF DOCTORAL COURSES </w:t>
      </w:r>
      <w:r w:rsidR="00015010" w:rsidRPr="00A21224">
        <w:rPr>
          <w:rFonts w:ascii="Times New Roman" w:hAnsi="Times New Roman" w:cs="Times New Roman"/>
          <w:b/>
          <w:sz w:val="24"/>
          <w:lang w:val="ro-RO"/>
        </w:rPr>
        <w:t>202</w:t>
      </w:r>
      <w:r w:rsidR="001F6177">
        <w:rPr>
          <w:rFonts w:ascii="Times New Roman" w:hAnsi="Times New Roman" w:cs="Times New Roman"/>
          <w:b/>
          <w:sz w:val="24"/>
          <w:lang w:val="ro-RO"/>
        </w:rPr>
        <w:t>4</w:t>
      </w:r>
      <w:r w:rsidR="00015010" w:rsidRPr="00A21224">
        <w:rPr>
          <w:rFonts w:ascii="Times New Roman" w:hAnsi="Times New Roman" w:cs="Times New Roman"/>
          <w:b/>
          <w:sz w:val="24"/>
          <w:lang w:val="ro-RO"/>
        </w:rPr>
        <w:t>-202</w:t>
      </w:r>
      <w:r w:rsidR="001F6177">
        <w:rPr>
          <w:rFonts w:ascii="Times New Roman" w:hAnsi="Times New Roman" w:cs="Times New Roman"/>
          <w:b/>
          <w:sz w:val="24"/>
          <w:lang w:val="ro-RO"/>
        </w:rPr>
        <w:t>5</w:t>
      </w:r>
    </w:p>
    <w:p w14:paraId="27AEBF65" w14:textId="3DFDB56A" w:rsidR="004D1EDD" w:rsidRPr="00A21224" w:rsidRDefault="00903F72" w:rsidP="002C1FB0">
      <w:pPr>
        <w:spacing w:after="0"/>
        <w:rPr>
          <w:rFonts w:ascii="Times New Roman" w:hAnsi="Times New Roman" w:cs="Times New Roman"/>
          <w:b/>
          <w:lang w:val="ro-RO"/>
        </w:rPr>
      </w:pPr>
      <w:r w:rsidRPr="00A21224">
        <w:rPr>
          <w:rFonts w:ascii="Times New Roman" w:hAnsi="Times New Roman" w:cs="Times New Roman"/>
          <w:b/>
          <w:lang w:val="ro-RO"/>
        </w:rPr>
        <w:t>Strategia și politica firmei internaționale - SPF</w:t>
      </w:r>
    </w:p>
    <w:p w14:paraId="4E75FBFC" w14:textId="649833AA" w:rsidR="00903F72" w:rsidRPr="00A21224" w:rsidRDefault="00903F72" w:rsidP="002C1FB0">
      <w:pPr>
        <w:spacing w:after="0"/>
        <w:rPr>
          <w:rFonts w:ascii="Times New Roman" w:hAnsi="Times New Roman" w:cs="Times New Roman"/>
          <w:lang w:val="ro-RO"/>
        </w:rPr>
      </w:pPr>
      <w:r w:rsidRPr="00A21224">
        <w:rPr>
          <w:rFonts w:ascii="Times New Roman" w:hAnsi="Times New Roman" w:cs="Times New Roman"/>
          <w:b/>
          <w:lang w:val="ro-RO"/>
        </w:rPr>
        <w:t>Economie politică internațională și guvernanță globală - EPI</w:t>
      </w: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559"/>
        <w:gridCol w:w="5952"/>
        <w:gridCol w:w="2411"/>
        <w:gridCol w:w="1614"/>
      </w:tblGrid>
      <w:tr w:rsidR="00353C5F" w:rsidRPr="00837F11" w14:paraId="3B327098" w14:textId="41C3F0D6" w:rsidTr="0093246F">
        <w:trPr>
          <w:cantSplit/>
          <w:trHeight w:val="593"/>
          <w:tblHeader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CDF" w14:textId="77777777" w:rsidR="00353C5F" w:rsidRPr="002D1D36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ORAR</w:t>
            </w:r>
          </w:p>
          <w:p w14:paraId="5A45500E" w14:textId="2CC88A0A" w:rsidR="00353C5F" w:rsidRPr="002D1D36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SCHEDULE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58F5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DISCIPLINA</w:t>
            </w:r>
          </w:p>
          <w:p w14:paraId="3444AC53" w14:textId="3066B966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DISCIPLINE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849F" w14:textId="351AF2C9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DENUMIREA CURSULUI</w:t>
            </w:r>
          </w:p>
          <w:p w14:paraId="1840B59C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TOPIC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59C0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TITULAR</w:t>
            </w:r>
          </w:p>
          <w:p w14:paraId="481DD2F2" w14:textId="77777777" w:rsidR="00353C5F" w:rsidRPr="00837F11" w:rsidRDefault="00353C5F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ACADEMIC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DBFB" w14:textId="77777777" w:rsidR="00353C5F" w:rsidRPr="00ED37AA" w:rsidRDefault="001307DC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SALA</w:t>
            </w:r>
          </w:p>
          <w:p w14:paraId="14FB227A" w14:textId="35B2593D" w:rsidR="001307DC" w:rsidRPr="00ED37AA" w:rsidRDefault="001307DC" w:rsidP="00E033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CLASSROOM</w:t>
            </w:r>
          </w:p>
        </w:tc>
      </w:tr>
      <w:tr w:rsidR="00E03302" w:rsidRPr="00837F11" w14:paraId="52793A20" w14:textId="016668E8" w:rsidTr="0093246F">
        <w:trPr>
          <w:cantSplit/>
          <w:trHeight w:val="1094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8D392" w14:textId="42877968" w:rsidR="00245922" w:rsidRPr="002D1D36" w:rsidRDefault="00311345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Vineri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93246F" w:rsidRPr="002D1D36">
              <w:rPr>
                <w:rFonts w:ascii="Times New Roman" w:hAnsi="Times New Roman" w:cs="Times New Roman"/>
                <w:b/>
                <w:bCs/>
                <w:lang w:val="ro-RO"/>
              </w:rPr>
              <w:t>1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8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oct</w:t>
            </w:r>
            <w:r w:rsidR="00837997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7A1FC1AC" w14:textId="19AA8F7A" w:rsidR="001307DC" w:rsidRPr="002D1D36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 w:rsidR="00983173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53604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6158189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56A506" w14:textId="40DDBA61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6BCBD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3884D82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1F2894C" w14:textId="5700482D" w:rsidR="00353C5F" w:rsidRPr="00837F11" w:rsidRDefault="00353C5F" w:rsidP="00710178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Strategia şi politica firmelor</w:t>
            </w:r>
            <w:r w:rsidR="00710178" w:rsidRPr="00837F11">
              <w:rPr>
                <w:rFonts w:ascii="Times New Roman" w:hAnsi="Times New Roman" w:cs="Times New Roman"/>
                <w:lang w:val="ro-RO"/>
              </w:rPr>
              <w:t xml:space="preserve">; 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Strategii de </w:t>
            </w:r>
            <w:r w:rsidR="00E03302" w:rsidRPr="00837F11">
              <w:rPr>
                <w:rFonts w:ascii="Times New Roman" w:hAnsi="Times New Roman" w:cs="Times New Roman"/>
                <w:lang w:val="ro-RO"/>
              </w:rPr>
              <w:t>internaționalizare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C498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7EA1E08" w14:textId="77777777" w:rsidR="00245922" w:rsidRPr="00837F11" w:rsidRDefault="002459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EAC4900" w14:textId="3E5DF951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Gheorghe Hurduzeu (</w:t>
            </w:r>
            <w:r w:rsidR="00710178" w:rsidRPr="00837F11">
              <w:rPr>
                <w:rFonts w:ascii="Times New Roman" w:hAnsi="Times New Roman" w:cs="Times New Roman"/>
                <w:lang w:val="ro-RO"/>
              </w:rPr>
              <w:t>2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0D5E7" w14:textId="77777777" w:rsidR="00353C5F" w:rsidRPr="00ED37AA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DE600FE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0D343CD" w14:textId="0BB4A258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ED37AA">
              <w:rPr>
                <w:rFonts w:ascii="Times New Roman" w:hAnsi="Times New Roman" w:cs="Times New Roman"/>
                <w:lang w:val="ro-RO"/>
              </w:rPr>
              <w:t>online</w:t>
            </w:r>
            <w:r w:rsidR="009C6618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1"/>
            </w:r>
          </w:p>
        </w:tc>
      </w:tr>
      <w:tr w:rsidR="00353C5F" w:rsidRPr="00837F11" w14:paraId="5DD0E902" w14:textId="53DD002A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7155" w14:textId="74A98DF2" w:rsidR="00245922" w:rsidRPr="002D1D36" w:rsidRDefault="00311345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Joi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24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oct</w:t>
            </w:r>
            <w:r w:rsidR="00837997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272CC4FD" w14:textId="5904D091" w:rsidR="001307DC" w:rsidRPr="002D1D36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 w:rsidR="00D62B9B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0DECDE9A" w14:textId="167FA19C" w:rsidR="001307DC" w:rsidRPr="002D1D36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</w:t>
            </w:r>
            <w:r w:rsidR="00D62B9B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D62B9B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F51E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D268034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3072D9" w14:textId="1910FEAB" w:rsidR="00730C22" w:rsidRPr="00837F11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124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6E6E43F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2199567" w14:textId="52CF28EA" w:rsidR="00C368DE" w:rsidRPr="00837F11" w:rsidRDefault="00C368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Marketing Internaţional: teorii şi concept</w:t>
            </w:r>
            <w:r w:rsidR="00E03302" w:rsidRPr="00837F11">
              <w:rPr>
                <w:rFonts w:ascii="Times New Roman" w:hAnsi="Times New Roman" w:cs="Times New Roman"/>
                <w:lang w:val="ro-RO"/>
              </w:rPr>
              <w:t>e</w:t>
            </w:r>
          </w:p>
          <w:p w14:paraId="0917026C" w14:textId="1FF88D9F" w:rsidR="00C368DE" w:rsidRPr="00837F11" w:rsidRDefault="00C368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Marketing Internaţional: teme şi metode de cercetare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8771" w14:textId="77777777" w:rsidR="00353C5F" w:rsidRPr="00837F11" w:rsidRDefault="00353C5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012C0E3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478EAB4" w14:textId="3A7E849B" w:rsidR="00730C22" w:rsidRPr="00837F11" w:rsidRDefault="00730C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Luminița Nicolescu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44D" w14:textId="77777777" w:rsidR="00B25127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D8AA4C7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5C37C1" w14:textId="2DAD211E" w:rsidR="002D1D36" w:rsidRPr="00ED37AA" w:rsidRDefault="00A65DD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online</w:t>
            </w:r>
            <w:r w:rsidR="00D62B9B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2"/>
            </w:r>
          </w:p>
        </w:tc>
      </w:tr>
      <w:tr w:rsidR="00504C04" w:rsidRPr="00837F11" w14:paraId="635C8B1A" w14:textId="77777777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CA12" w14:textId="7745688B" w:rsidR="00504C04" w:rsidRPr="002D1D36" w:rsidRDefault="00504C04" w:rsidP="00504C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>Luni 23 oct</w:t>
            </w:r>
            <w:r w:rsidR="00837997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>.</w:t>
            </w:r>
            <w:r w:rsidRPr="002D1D36">
              <w:rPr>
                <w:rFonts w:ascii="Times New Roman" w:hAnsi="Times New Roman" w:cs="Times New Roman"/>
                <w:b/>
                <w:bCs/>
                <w:highlight w:val="yellow"/>
                <w:lang w:val="ro-RO"/>
              </w:rPr>
              <w:t xml:space="preserve"> 2023</w:t>
            </w:r>
          </w:p>
          <w:p w14:paraId="3E31FD2A" w14:textId="20617095" w:rsidR="00504C04" w:rsidRPr="002D1D36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highlight w:val="yellow"/>
                <w:lang w:val="ro-RO"/>
              </w:rPr>
              <w:t>18.00-19.30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00F7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F95BD93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ECA1465" w14:textId="2EAFCFE6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bCs/>
                <w:lang w:val="ro-RO"/>
              </w:rPr>
              <w:t>EPI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F9F3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1361E00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97D1BE4" w14:textId="062CCC91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Modele ale creșterii economice: experiențe internaționale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7B97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1C474FB" w14:textId="77777777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FA3D251" w14:textId="3DC5090B" w:rsidR="00504C04" w:rsidRPr="00837F11" w:rsidRDefault="00504C0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Prof.univ.dr. Clara Volintiru (2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873C" w14:textId="77777777" w:rsidR="00B25127" w:rsidRDefault="00B2512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26C19C" w14:textId="77777777" w:rsidR="00837997" w:rsidRDefault="0083799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AC85B1F" w14:textId="3119B5F8" w:rsidR="00837997" w:rsidRPr="00837997" w:rsidRDefault="00837997" w:rsidP="00837997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37997">
              <w:rPr>
                <w:rFonts w:ascii="Times New Roman" w:hAnsi="Times New Roman" w:cs="Times New Roman"/>
                <w:lang w:val="ro-RO"/>
              </w:rPr>
              <w:t>TBC</w:t>
            </w:r>
          </w:p>
        </w:tc>
      </w:tr>
      <w:tr w:rsidR="00D44DE8" w:rsidRPr="00837F11" w14:paraId="791E9EA9" w14:textId="4CD3C18D" w:rsidTr="0093246F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08D" w14:textId="58BFC337" w:rsidR="00D44DE8" w:rsidRPr="002D1D36" w:rsidRDefault="0031676A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Luni</w:t>
            </w:r>
            <w:r w:rsidR="0063246F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="0063246F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65653189" w14:textId="52655732" w:rsidR="0063246F" w:rsidRPr="002D1D36" w:rsidRDefault="0063246F" w:rsidP="0063246F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 w:rsidR="00983173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365307BF" w14:textId="573A3D13" w:rsidR="0063246F" w:rsidRPr="002D1D36" w:rsidRDefault="0063246F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</w:t>
            </w:r>
            <w:r w:rsidR="0031676A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31676A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C6C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A42014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DBFC711" w14:textId="1D5DCD94" w:rsidR="00D44DE8" w:rsidRPr="00837F11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837F11">
              <w:rPr>
                <w:rFonts w:ascii="Times New Roman" w:hAnsi="Times New Roman" w:cs="Times New Roman"/>
                <w:b/>
                <w:lang w:val="ro-RO"/>
              </w:rPr>
              <w:t>SPF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AE9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39B92350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2D78874C" w14:textId="7DE0F237" w:rsidR="00D44DE8" w:rsidRPr="00837F11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Modelarea </w:t>
            </w:r>
            <w:r w:rsidR="0063246F"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interacțiunilor</w:t>
            </w:r>
            <w:r w:rsidRPr="00837F11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 dintre variabilele macroeconomice si variabilele financiare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9A0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CCAF77E" w14:textId="77777777" w:rsidR="00A21224" w:rsidRPr="00837F11" w:rsidRDefault="00A2122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E958510" w14:textId="7719331E" w:rsidR="00D44DE8" w:rsidRPr="00837F11" w:rsidRDefault="0093246F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837F11">
              <w:rPr>
                <w:rFonts w:ascii="Times New Roman" w:hAnsi="Times New Roman" w:cs="Times New Roman"/>
                <w:lang w:val="ro-RO"/>
              </w:rPr>
              <w:t>Prof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.univ.dr.</w:t>
            </w:r>
            <w:r w:rsidRPr="00837F11">
              <w:rPr>
                <w:rFonts w:ascii="Times New Roman" w:hAnsi="Times New Roman" w:cs="Times New Roman"/>
                <w:lang w:val="ro-RO"/>
              </w:rPr>
              <w:t xml:space="preserve"> Adrian Cantemir 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C</w:t>
            </w:r>
            <w:r w:rsidRPr="00837F11">
              <w:rPr>
                <w:rFonts w:ascii="Times New Roman" w:hAnsi="Times New Roman" w:cs="Times New Roman"/>
                <w:lang w:val="ro-RO"/>
              </w:rPr>
              <w:t>ă</w:t>
            </w:r>
            <w:r w:rsidR="00D44DE8" w:rsidRPr="00837F11">
              <w:rPr>
                <w:rFonts w:ascii="Times New Roman" w:hAnsi="Times New Roman" w:cs="Times New Roman"/>
                <w:lang w:val="ro-RO"/>
              </w:rPr>
              <w:t>lin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82F" w14:textId="77777777" w:rsidR="00B25127" w:rsidRDefault="00B2512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7B1ABB4" w14:textId="77777777" w:rsidR="005D3A7D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72B52146" w14:textId="3B479EA1" w:rsidR="005D3A7D" w:rsidRPr="00ED37AA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5D3A7D">
              <w:rPr>
                <w:rFonts w:ascii="Times New Roman" w:eastAsia="Times New Roman" w:hAnsi="Times New Roman" w:cs="Times New Roman"/>
              </w:rPr>
              <w:t>P7 B202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1D36">
              <w:rPr>
                <w:rFonts w:ascii="Times New Roman" w:hAnsi="Times New Roman" w:cs="Times New Roman"/>
              </w:rPr>
              <w:t>Piata Romana 7</w:t>
            </w:r>
          </w:p>
        </w:tc>
      </w:tr>
    </w:tbl>
    <w:p w14:paraId="61A2B7C2" w14:textId="64887F08" w:rsidR="001307DC" w:rsidRPr="00A21224" w:rsidRDefault="001307DC">
      <w:pPr>
        <w:rPr>
          <w:lang w:val="ro-RO"/>
        </w:rPr>
      </w:pPr>
    </w:p>
    <w:tbl>
      <w:tblPr>
        <w:tblpPr w:leftFromText="180" w:rightFromText="180" w:vertAnchor="page" w:horzAnchor="margin" w:tblpY="33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417"/>
        <w:gridCol w:w="6094"/>
        <w:gridCol w:w="2411"/>
        <w:gridCol w:w="1614"/>
      </w:tblGrid>
      <w:tr w:rsidR="00D44DE8" w:rsidRPr="00A21224" w14:paraId="08B2F3A5" w14:textId="29CA7F94" w:rsidTr="001307DC">
        <w:trPr>
          <w:cantSplit/>
          <w:trHeight w:val="59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6219" w14:textId="77777777" w:rsidR="00986672" w:rsidRPr="002D1D36" w:rsidRDefault="0098667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20B2B4B" w14:textId="70950DF8" w:rsidR="001307DC" w:rsidRPr="002D1D36" w:rsidRDefault="0098667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Luni 11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1307DC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0A8738E6" w14:textId="5313D8C5" w:rsidR="001307DC" w:rsidRDefault="001307DC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0-1</w:t>
            </w:r>
            <w:r w:rsidR="000342BE" w:rsidRPr="002D1D36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2E4640DF" w14:textId="77777777" w:rsidR="00E84D4B" w:rsidRDefault="00E84D4B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31CAA6B" w14:textId="28E46DB2" w:rsidR="00E84D4B" w:rsidRPr="002D1D36" w:rsidRDefault="00E84D4B" w:rsidP="00E8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Miercuri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3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2024</w:t>
            </w:r>
          </w:p>
          <w:p w14:paraId="06D85509" w14:textId="77777777" w:rsidR="00E84D4B" w:rsidRPr="002D1D36" w:rsidRDefault="00E84D4B" w:rsidP="00E84D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033EA6A4" w14:textId="3442F4B7" w:rsidR="001307DC" w:rsidRPr="002D1D36" w:rsidRDefault="00E84D4B" w:rsidP="00E8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19.30-20.50</w:t>
            </w:r>
          </w:p>
          <w:p w14:paraId="6A2303EC" w14:textId="77777777" w:rsidR="007D37AD" w:rsidRPr="002D1D36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FCD1DC5" w14:textId="5276F8EC" w:rsidR="00BD2AEB" w:rsidRPr="002D1D36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M</w:t>
            </w:r>
            <w:r w:rsidR="00311345" w:rsidRPr="002D1D36">
              <w:rPr>
                <w:rFonts w:ascii="Times New Roman" w:hAnsi="Times New Roman" w:cs="Times New Roman"/>
                <w:b/>
                <w:bCs/>
                <w:lang w:val="ro-RO"/>
              </w:rPr>
              <w:t>iercuri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311345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20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nov. 202</w:t>
            </w:r>
            <w:r w:rsidR="00311345"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15B033FD" w14:textId="77F3EDB9" w:rsidR="00BD2AEB" w:rsidRPr="002D1D36" w:rsidRDefault="00BD2AEB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0-1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86672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5EBA0490" w14:textId="77777777" w:rsidR="00986672" w:rsidRPr="002D1D36" w:rsidRDefault="00986672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726EB5B" w14:textId="4837A998" w:rsidR="00986672" w:rsidRPr="002D1D36" w:rsidRDefault="00986672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Joi 21 nov.</w:t>
            </w:r>
            <w:r w:rsidRPr="002D1D3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C6618">
              <w:rPr>
                <w:rFonts w:ascii="Times New Roman" w:hAnsi="Times New Roman" w:cs="Times New Roman"/>
                <w:b/>
                <w:bCs/>
                <w:lang w:val="ro-RO"/>
              </w:rPr>
              <w:t>2024</w:t>
            </w:r>
          </w:p>
          <w:p w14:paraId="7534E797" w14:textId="741C677A" w:rsidR="002D1D36" w:rsidRDefault="00986672" w:rsidP="0098667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15.00-</w:t>
            </w:r>
            <w:r w:rsidR="002D1D36">
              <w:rPr>
                <w:rFonts w:ascii="Times New Roman" w:hAnsi="Times New Roman" w:cs="Times New Roman"/>
                <w:lang w:val="ro-RO"/>
              </w:rPr>
              <w:t xml:space="preserve"> 16.20</w:t>
            </w:r>
          </w:p>
          <w:p w14:paraId="745CECAF" w14:textId="77777777" w:rsidR="00986672" w:rsidRPr="002D1D36" w:rsidRDefault="00986672" w:rsidP="00BD2AE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D33DB5C" w14:textId="6424153B" w:rsidR="00986672" w:rsidRPr="002D1D36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Luni 2 dec. 2024</w:t>
            </w:r>
          </w:p>
          <w:p w14:paraId="4A7E3903" w14:textId="50285A1A" w:rsidR="00986672" w:rsidRPr="002D1D36" w:rsidRDefault="00986672" w:rsidP="00986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15.00-1</w:t>
            </w:r>
            <w:r w:rsidR="000342BE" w:rsidRPr="002D1D36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.50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59C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7B6BA2B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24F51B72" w14:textId="660061D9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02986EE5" w14:textId="77777777" w:rsidR="00D44DE8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3BAE020" w14:textId="77777777" w:rsidR="00E84D4B" w:rsidRDefault="00E84D4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5B1461E7" w14:textId="77777777" w:rsidR="00E84D4B" w:rsidRPr="00A21224" w:rsidRDefault="00E84D4B" w:rsidP="00E84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1C32B2BA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02E8C00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00C4737" w14:textId="77777777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AAA51CA" w14:textId="77777777" w:rsidR="00E84D4B" w:rsidRDefault="00E84D4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1975355" w14:textId="0949C121" w:rsidR="00D44DE8" w:rsidRPr="00A21224" w:rsidRDefault="00D44DE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659B2455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E2EEE96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65F46DA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425F78B" w14:textId="3397B504" w:rsidR="00E03302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78CE5551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45B68334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3B5A5737" w14:textId="77777777" w:rsidR="00BD2AEB" w:rsidRDefault="00BD2AEB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FB5ACC1" w14:textId="2990D192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  <w:t>EPI</w:t>
            </w:r>
          </w:p>
          <w:p w14:paraId="6F2910C9" w14:textId="77777777" w:rsidR="00E03302" w:rsidRPr="00A21224" w:rsidRDefault="00E03302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073E6A7A" w14:textId="6D85B679" w:rsidR="0093246F" w:rsidRPr="00A21224" w:rsidRDefault="0093246F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D5F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62C5311F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27A78DC" w14:textId="6C5DBA69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Instituții și procese decizionale în Uniunea Europeană</w:t>
            </w:r>
          </w:p>
          <w:p w14:paraId="41A255B9" w14:textId="3F7B6A5C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Reforma bugetului și a politicilor Uniunii Europene</w:t>
            </w:r>
          </w:p>
          <w:p w14:paraId="0BBF64EA" w14:textId="77777777" w:rsidR="00D44DE8" w:rsidRDefault="00D44DE8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A73DC2" w14:textId="70131FDE" w:rsidR="00E84D4B" w:rsidRPr="00A21224" w:rsidRDefault="00E84D4B" w:rsidP="00E8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Analiza procesului de tranziție de la relații internaționale tradiționale la guvernanță globală</w:t>
            </w:r>
          </w:p>
          <w:p w14:paraId="75D47AF4" w14:textId="49F8FD1D" w:rsidR="00E84D4B" w:rsidRDefault="00E84D4B" w:rsidP="00E84D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Principalele reconfigurări în ce privește rolul organizațiilor internaționale</w:t>
            </w:r>
          </w:p>
          <w:p w14:paraId="3FA24826" w14:textId="77777777" w:rsidR="00E84D4B" w:rsidRPr="00A21224" w:rsidRDefault="00E84D4B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E6C2B83" w14:textId="49E58100" w:rsidR="00311345" w:rsidRPr="00311345" w:rsidRDefault="00311345" w:rsidP="003113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val="ro-RO"/>
              </w:rPr>
            </w:pP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Globalizare si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societate: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sustenabilitate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si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responsabilitate</w:t>
            </w:r>
          </w:p>
          <w:p w14:paraId="3DD3BCA0" w14:textId="58A45B19" w:rsidR="002357CC" w:rsidRDefault="00311345" w:rsidP="003113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Participarea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Uniunii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Europene la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procesul de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guvernanță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globală (1</w:t>
            </w:r>
            <w:r w:rsidR="00986672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)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</w:p>
          <w:p w14:paraId="16162AFC" w14:textId="77777777" w:rsidR="00986672" w:rsidRDefault="0098667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42D2438" w14:textId="1F15CA5B" w:rsidR="00986672" w:rsidRDefault="00986672" w:rsidP="009866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Participarea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Uniunii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Europene la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procesul de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guvernanță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globală (</w:t>
            </w:r>
            <w:r>
              <w:rPr>
                <w:rFonts w:ascii="Times New Roman" w:eastAsia="Times New Roman" w:hAnsi="Times New Roman" w:cs="Times New Roman"/>
                <w:color w:val="222222"/>
                <w:lang w:val="ro-RO"/>
              </w:rPr>
              <w:t>2)</w:t>
            </w:r>
            <w:r w:rsidRPr="00311345">
              <w:rPr>
                <w:rFonts w:ascii="Times New Roman" w:eastAsia="Times New Roman" w:hAnsi="Times New Roman" w:cs="Times New Roman"/>
                <w:color w:val="222222"/>
                <w:lang w:val="ro-RO"/>
              </w:rPr>
              <w:t xml:space="preserve"> </w:t>
            </w:r>
          </w:p>
          <w:p w14:paraId="086F7F13" w14:textId="77777777" w:rsidR="00986672" w:rsidRDefault="0098667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F9D707E" w14:textId="77777777" w:rsidR="00986672" w:rsidRDefault="0098667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87764E7" w14:textId="1589AC8A" w:rsidR="00D44DE8" w:rsidRDefault="00E44875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Brexit </w:t>
            </w:r>
            <w:r w:rsid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ș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i </w:t>
            </w:r>
            <w:r w:rsidR="00A21224"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consecințele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sale</w:t>
            </w:r>
          </w:p>
          <w:p w14:paraId="67BBD06E" w14:textId="6038C57A" w:rsidR="00986672" w:rsidRPr="00986672" w:rsidRDefault="00986672" w:rsidP="009866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Analiza convergenței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/ divergenței 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>î</w:t>
            </w: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n procesul de creștere economică.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5444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FD34AA7" w14:textId="77777777" w:rsidR="00A21224" w:rsidRDefault="00A21224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  <w:p w14:paraId="5B36D3F2" w14:textId="109C8627" w:rsidR="00D44DE8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Prof. Univ. Dr. Gabriela Drăgan (4 ore)</w:t>
            </w:r>
          </w:p>
          <w:p w14:paraId="616DD7DC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F1B6D3" w14:textId="529EED0C" w:rsidR="00E84D4B" w:rsidRPr="00A21224" w:rsidRDefault="00E84D4B" w:rsidP="00E84D4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Dumitru Miron (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2B69EE64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754C88" w14:textId="77777777" w:rsidR="001307DC" w:rsidRPr="00A21224" w:rsidRDefault="001307D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7881AC8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850600A" w14:textId="4CAA5E0F" w:rsidR="002357CC" w:rsidRDefault="002357C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Prof.univ.dr. </w:t>
            </w:r>
            <w:r w:rsidR="005E2307">
              <w:rPr>
                <w:rFonts w:ascii="Times New Roman" w:hAnsi="Times New Roman" w:cs="Times New Roman"/>
                <w:lang w:val="ro-RO"/>
              </w:rPr>
              <w:t>Adriana Giurgiu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986672">
              <w:rPr>
                <w:rFonts w:ascii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17D295D7" w14:textId="77777777" w:rsidR="002357CC" w:rsidRDefault="002357CC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0432C84" w14:textId="77777777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9B6D445" w14:textId="37C123B5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 xml:space="preserve">Prof.univ.dr. </w:t>
            </w:r>
            <w:r>
              <w:rPr>
                <w:rFonts w:ascii="Times New Roman" w:hAnsi="Times New Roman" w:cs="Times New Roman"/>
                <w:lang w:val="ro-RO"/>
              </w:rPr>
              <w:t>Adriana Giurgiu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9C6618">
              <w:rPr>
                <w:rFonts w:ascii="Times New Roman" w:hAnsi="Times New Roman" w:cs="Times New Roman"/>
                <w:lang w:val="ro-RO"/>
              </w:rPr>
              <w:t>2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6B2B55AF" w14:textId="77777777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49395B6" w14:textId="77777777" w:rsidR="00986672" w:rsidRDefault="0098667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46F9BA5" w14:textId="4F3F52FE" w:rsidR="007D37AD" w:rsidRPr="00A21224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Prof. Univ. Dr. Gabriela Drăgan (</w:t>
            </w:r>
            <w:r w:rsidR="00986672">
              <w:rPr>
                <w:rFonts w:ascii="Times New Roman" w:eastAsia="Times New Roman" w:hAnsi="Times New Roman" w:cs="Times New Roman"/>
                <w:lang w:val="ro-RO"/>
              </w:rPr>
              <w:t>4</w:t>
            </w:r>
            <w:r w:rsidRPr="00A21224">
              <w:rPr>
                <w:rFonts w:ascii="Times New Roman" w:eastAsia="Times New Roman" w:hAnsi="Times New Roman" w:cs="Times New Roman"/>
                <w:lang w:val="ro-RO"/>
              </w:rPr>
              <w:t xml:space="preserve">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F513" w14:textId="77777777" w:rsidR="007D37AD" w:rsidRPr="002357CC" w:rsidRDefault="007D37A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7699013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752E49C" w14:textId="2FDE65A5" w:rsidR="00537AE4" w:rsidRPr="002357CC" w:rsidRDefault="002D1D36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</w:rPr>
              <w:t>P7 B402 Piata Romana 7</w:t>
            </w:r>
          </w:p>
          <w:p w14:paraId="28093559" w14:textId="77777777" w:rsidR="00537AE4" w:rsidRPr="002357CC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338B40A" w14:textId="00F8C34B" w:rsidR="002D1D36" w:rsidRDefault="00436FF5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436FF5">
              <w:rPr>
                <w:rFonts w:ascii="Times New Roman" w:hAnsi="Times New Roman" w:cs="Times New Roman"/>
              </w:rPr>
              <w:t>P7 B301</w:t>
            </w:r>
            <w:r w:rsidRPr="002D1D36">
              <w:rPr>
                <w:rFonts w:ascii="Times New Roman" w:hAnsi="Times New Roman" w:cs="Times New Roman"/>
              </w:rPr>
              <w:t xml:space="preserve"> </w:t>
            </w:r>
            <w:r w:rsidRPr="002D1D36">
              <w:rPr>
                <w:rFonts w:ascii="Times New Roman" w:hAnsi="Times New Roman" w:cs="Times New Roman"/>
              </w:rPr>
              <w:t>Piata Romana 7</w:t>
            </w:r>
          </w:p>
          <w:p w14:paraId="152BBCD7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63095FE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CB2AB" w14:textId="77777777" w:rsidR="00E84D4B" w:rsidRDefault="00E84D4B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1CE8E2" w14:textId="62E5211D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D36">
              <w:rPr>
                <w:rFonts w:ascii="Times New Roman" w:hAnsi="Times New Roman" w:cs="Times New Roman"/>
              </w:rPr>
              <w:t>P7 B402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D36">
              <w:rPr>
                <w:rFonts w:ascii="Times New Roman" w:hAnsi="Times New Roman" w:cs="Times New Roman"/>
              </w:rPr>
              <w:t>Piata Romana 7</w:t>
            </w:r>
          </w:p>
          <w:p w14:paraId="53CEEC67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C99C6E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616B6D" w14:textId="77777777" w:rsidR="002D1D36" w:rsidRDefault="002D1D36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D36">
              <w:rPr>
                <w:rFonts w:ascii="Times New Roman" w:hAnsi="Times New Roman" w:cs="Times New Roman"/>
              </w:rPr>
              <w:t>P7 B202 Piata Romana 7</w:t>
            </w:r>
          </w:p>
          <w:p w14:paraId="765E303D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BBBEAA" w14:textId="77777777" w:rsidR="009C6618" w:rsidRDefault="009C6618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8D2210" w14:textId="53D9F5E9" w:rsidR="005D3A7D" w:rsidRPr="002357CC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D3A7D">
              <w:rPr>
                <w:rFonts w:ascii="Times New Roman" w:eastAsia="Times New Roman" w:hAnsi="Times New Roman" w:cs="Times New Roman"/>
              </w:rPr>
              <w:t>P7 B202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1D36">
              <w:rPr>
                <w:rFonts w:ascii="Times New Roman" w:hAnsi="Times New Roman" w:cs="Times New Roman"/>
              </w:rPr>
              <w:t>Piata Romana 7</w:t>
            </w:r>
          </w:p>
        </w:tc>
      </w:tr>
      <w:tr w:rsidR="00D44DE8" w:rsidRPr="00A21224" w14:paraId="04E4874E" w14:textId="39609CB9" w:rsidTr="001307DC">
        <w:trPr>
          <w:cantSplit/>
          <w:trHeight w:val="1868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CD144" w14:textId="3A24C2DC" w:rsidR="00D44DE8" w:rsidRPr="002D1D36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M</w:t>
            </w:r>
            <w:r w:rsidR="00950BA9" w:rsidRPr="002D1D36">
              <w:rPr>
                <w:rFonts w:ascii="Times New Roman" w:hAnsi="Times New Roman" w:cs="Times New Roman"/>
                <w:b/>
                <w:bCs/>
                <w:lang w:val="ro-RO"/>
              </w:rPr>
              <w:t>iercuri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950BA9" w:rsidRPr="002D1D36">
              <w:rPr>
                <w:rFonts w:ascii="Times New Roman" w:hAnsi="Times New Roman" w:cs="Times New Roman"/>
                <w:b/>
                <w:bCs/>
                <w:lang w:val="ro-RO"/>
              </w:rPr>
              <w:t>11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dec</w:t>
            </w:r>
            <w:r w:rsidR="00950BA9" w:rsidRPr="002D1D36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950BA9" w:rsidRPr="002D1D36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</w:p>
          <w:p w14:paraId="7B63B818" w14:textId="77777777" w:rsidR="00A107F7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</w:t>
            </w:r>
            <w:r w:rsidR="00950BA9" w:rsidRPr="002D1D36">
              <w:rPr>
                <w:rFonts w:ascii="Times New Roman" w:hAnsi="Times New Roman" w:cs="Times New Roman"/>
                <w:lang w:val="ro-RO"/>
              </w:rPr>
              <w:t>8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50BA9" w:rsidRPr="002D1D36"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0-</w:t>
            </w:r>
            <w:r w:rsidR="00950BA9" w:rsidRPr="002D1D36">
              <w:rPr>
                <w:rFonts w:ascii="Times New Roman" w:hAnsi="Times New Roman" w:cs="Times New Roman"/>
                <w:lang w:val="ro-RO"/>
              </w:rPr>
              <w:t>20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950BA9" w:rsidRPr="002D1D36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2B9AE58F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0656C6C" w14:textId="12C26225" w:rsidR="005D3A7D" w:rsidRPr="002D1D36" w:rsidRDefault="005D3A7D" w:rsidP="005D3A7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Joi 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12 dec. 2024</w:t>
            </w:r>
          </w:p>
          <w:p w14:paraId="7DFD6464" w14:textId="0375E498" w:rsidR="005D3A7D" w:rsidRPr="002D1D36" w:rsidRDefault="005D3A7D" w:rsidP="005D3A7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1F1A9B01" w14:textId="2EC218C4" w:rsidR="005D3A7D" w:rsidRPr="002D1D36" w:rsidRDefault="005D3A7D" w:rsidP="005D3A7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A8999" w14:textId="77777777" w:rsidR="00A107F7" w:rsidRPr="00A21224" w:rsidRDefault="00A107F7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2A10B875" w14:textId="77777777" w:rsidR="00A107F7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1B639947" w14:textId="77777777" w:rsidR="005D3A7D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1B10F451" w14:textId="77777777" w:rsidR="005D3A7D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75698AB2" w14:textId="77777777" w:rsidR="005D3A7D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</w:p>
          <w:p w14:paraId="69566841" w14:textId="6CFACDF7" w:rsidR="005D3A7D" w:rsidRPr="00A21224" w:rsidRDefault="005D3A7D" w:rsidP="00E03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41238" w14:textId="77777777" w:rsidR="00D44DE8" w:rsidRPr="00A21224" w:rsidRDefault="00D44DE8" w:rsidP="00E0330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0B8ECEF7" w14:textId="77777777" w:rsidR="00D44DE8" w:rsidRDefault="00950BA9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950BA9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Data Science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</w:t>
            </w:r>
            <w:r w:rsidRPr="00950BA9"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si 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>f</w:t>
            </w:r>
            <w:r w:rsidRPr="00950BA9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inan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>ț</w:t>
            </w:r>
            <w:r w:rsidRPr="00950BA9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ele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 xml:space="preserve"> i</w:t>
            </w:r>
            <w:r w:rsidRPr="00950BA9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nterna</w:t>
            </w:r>
            <w:r>
              <w:rPr>
                <w:rFonts w:ascii="Times New Roman" w:hAnsi="Times New Roman" w:cs="Times New Roman"/>
                <w:shd w:val="clear" w:color="auto" w:fill="FFFFFF"/>
                <w:lang w:val="ro-RO"/>
              </w:rPr>
              <w:t>ț</w:t>
            </w:r>
            <w:r w:rsidRPr="00950BA9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ionale</w:t>
            </w:r>
          </w:p>
          <w:p w14:paraId="124187E2" w14:textId="77777777" w:rsidR="005D3A7D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55A30091" w14:textId="77777777" w:rsidR="005D3A7D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2B6CEB98" w14:textId="77777777" w:rsidR="005D3A7D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73C26720" w14:textId="0C96F054" w:rsidR="005D3A7D" w:rsidRPr="00A21224" w:rsidRDefault="005D3A7D" w:rsidP="00950B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Analiza performan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ț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ei firmei multinaționale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î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 xml:space="preserve">n condițiile digitalizării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ș</w:t>
            </w:r>
            <w:r w:rsidRPr="00A21224"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  <w:t>i economiei sustenabile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808B6" w14:textId="77777777" w:rsidR="00537AE4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DC4EF1C" w14:textId="77777777" w:rsidR="00D44DE8" w:rsidRDefault="00A107F7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 univ. dr. Radu Lupu (4 ore)</w:t>
            </w:r>
          </w:p>
          <w:p w14:paraId="72B966F7" w14:textId="77777777" w:rsidR="005D3A7D" w:rsidRDefault="005D3A7D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7A6E464" w14:textId="77777777" w:rsidR="005D3A7D" w:rsidRDefault="005D3A7D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F121CB7" w14:textId="5894D0C1" w:rsidR="005D3A7D" w:rsidRPr="00A21224" w:rsidRDefault="005D3A7D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Alexandra Horobe</w:t>
            </w:r>
            <w:r>
              <w:rPr>
                <w:rFonts w:ascii="Times New Roman" w:hAnsi="Times New Roman" w:cs="Times New Roman"/>
                <w:lang w:val="ro-RO"/>
              </w:rPr>
              <w:t>ț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6F23D" w14:textId="77777777" w:rsidR="004823C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64D0AAD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3A7D">
              <w:rPr>
                <w:rFonts w:ascii="Times New Roman" w:hAnsi="Times New Roman" w:cs="Times New Roman"/>
              </w:rPr>
              <w:t xml:space="preserve">3218 </w:t>
            </w:r>
            <w:r>
              <w:rPr>
                <w:rFonts w:ascii="Times New Roman" w:hAnsi="Times New Roman" w:cs="Times New Roman"/>
              </w:rPr>
              <w:t>î</w:t>
            </w:r>
            <w:r w:rsidRPr="005D3A7D">
              <w:rPr>
                <w:rFonts w:ascii="Times New Roman" w:hAnsi="Times New Roman" w:cs="Times New Roman"/>
              </w:rPr>
              <w:t>n Cantina Moxa</w:t>
            </w:r>
          </w:p>
          <w:p w14:paraId="0BFCC49F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73E116F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69480A" w14:textId="3985D50D" w:rsidR="005D3A7D" w:rsidRPr="00ED37AA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5D3A7D">
              <w:rPr>
                <w:rFonts w:ascii="Times New Roman" w:hAnsi="Times New Roman" w:cs="Times New Roman"/>
              </w:rPr>
              <w:t>0232</w:t>
            </w:r>
          </w:p>
        </w:tc>
      </w:tr>
      <w:tr w:rsidR="00D44DE8" w:rsidRPr="00A21224" w14:paraId="029B2D88" w14:textId="43FD7183" w:rsidTr="001307DC">
        <w:trPr>
          <w:cantSplit/>
          <w:trHeight w:val="416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4D3B0" w14:textId="40625A6E" w:rsidR="00C737B0" w:rsidRPr="002D1D36" w:rsidRDefault="00C737B0" w:rsidP="00C73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M</w:t>
            </w:r>
            <w:r w:rsidR="00950BA9" w:rsidRPr="002D1D36">
              <w:rPr>
                <w:rFonts w:ascii="Times New Roman" w:hAnsi="Times New Roman" w:cs="Times New Roman"/>
                <w:b/>
                <w:bCs/>
                <w:lang w:val="ro-RO"/>
              </w:rPr>
              <w:t>iercuri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950BA9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22</w:t>
            </w: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ian. 202</w:t>
            </w:r>
            <w:r w:rsidR="000342BE" w:rsidRPr="002D1D36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  <w:p w14:paraId="50F9C7D3" w14:textId="77777777" w:rsidR="00C737B0" w:rsidRPr="002D1D36" w:rsidRDefault="00C737B0" w:rsidP="00C737B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18.00-19.30</w:t>
            </w:r>
          </w:p>
          <w:p w14:paraId="036A387A" w14:textId="1973CF08" w:rsidR="00C737B0" w:rsidRPr="002D1D36" w:rsidRDefault="00C737B0" w:rsidP="00C7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19.30-21.00</w:t>
            </w:r>
          </w:p>
          <w:p w14:paraId="7265394B" w14:textId="77777777" w:rsidR="000342BE" w:rsidRPr="002D1D36" w:rsidRDefault="000342BE" w:rsidP="00C7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F43FAA1" w14:textId="77777777" w:rsidR="000342BE" w:rsidRPr="002D1D36" w:rsidRDefault="000342BE" w:rsidP="00C7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F81A2EF" w14:textId="77777777" w:rsidR="000342BE" w:rsidRPr="002D1D36" w:rsidRDefault="000342BE" w:rsidP="000342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Marți 14 ian. 2025</w:t>
            </w:r>
          </w:p>
          <w:p w14:paraId="7B546F15" w14:textId="77777777" w:rsidR="000342BE" w:rsidRPr="002D1D36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18.00-20.50</w:t>
            </w:r>
          </w:p>
          <w:p w14:paraId="3522B4DF" w14:textId="77777777" w:rsidR="000342BE" w:rsidRPr="002D1D36" w:rsidRDefault="000342BE" w:rsidP="00C73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BCDBA6" w14:textId="77777777" w:rsidR="00C737B0" w:rsidRPr="002D1D36" w:rsidRDefault="00C737B0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A58C8D7" w14:textId="73187BA5" w:rsidR="00A107F7" w:rsidRPr="002D1D36" w:rsidRDefault="00A107F7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>ian</w:t>
            </w:r>
            <w:r w:rsidR="0004372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</w:t>
            </w:r>
            <w:r w:rsidR="00C27212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202</w:t>
            </w:r>
            <w:r w:rsidR="000342BE" w:rsidRPr="002D1D36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  <w:p w14:paraId="0BD43F47" w14:textId="3CA2567E" w:rsidR="00C27212" w:rsidRPr="002D1D36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16.30-18.00</w:t>
            </w:r>
          </w:p>
          <w:p w14:paraId="3ADCEC80" w14:textId="4869C457" w:rsidR="00C27212" w:rsidRPr="002D1D36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C9E0F48" w14:textId="4036A2BC" w:rsidR="00C27212" w:rsidRPr="002D1D36" w:rsidRDefault="00950BA9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Joi </w:t>
            </w:r>
            <w:r w:rsidR="00837031" w:rsidRPr="002D1D36">
              <w:rPr>
                <w:rFonts w:ascii="Times New Roman" w:hAnsi="Times New Roman" w:cs="Times New Roman"/>
                <w:b/>
                <w:bCs/>
                <w:lang w:val="ro-RO"/>
              </w:rPr>
              <w:t>23</w:t>
            </w:r>
            <w:r w:rsidR="00C2721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ian</w:t>
            </w:r>
            <w:r w:rsidR="0004372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. </w:t>
            </w:r>
            <w:r w:rsidR="00C27212" w:rsidRPr="002D1D3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837031" w:rsidRPr="002D1D36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  <w:p w14:paraId="4EFC73E4" w14:textId="1C8C78D6" w:rsidR="00C27212" w:rsidRPr="002D1D36" w:rsidRDefault="00C27212" w:rsidP="005C6ED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15.00-16.</w:t>
            </w:r>
            <w:r w:rsidR="005D3A7D">
              <w:rPr>
                <w:rFonts w:ascii="Times New Roman" w:hAnsi="Times New Roman" w:cs="Times New Roman"/>
                <w:lang w:val="ro-RO"/>
              </w:rPr>
              <w:t>2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6974BABE" w14:textId="77777777" w:rsidR="005C6EDE" w:rsidRPr="002D1D36" w:rsidRDefault="005C6EDE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2C34CD9" w14:textId="4A16E3A6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2D1D36">
              <w:rPr>
                <w:rFonts w:ascii="Times New Roman" w:hAnsi="Times New Roman" w:cs="Times New Roman"/>
                <w:lang w:val="ro-RO"/>
              </w:rPr>
              <w:t>16.30-1</w:t>
            </w:r>
            <w:r w:rsidR="005D3A7D">
              <w:rPr>
                <w:rFonts w:ascii="Times New Roman" w:hAnsi="Times New Roman" w:cs="Times New Roman"/>
                <w:lang w:val="ro-RO"/>
              </w:rPr>
              <w:t>7</w:t>
            </w:r>
            <w:r w:rsidRPr="002D1D36">
              <w:rPr>
                <w:rFonts w:ascii="Times New Roman" w:hAnsi="Times New Roman" w:cs="Times New Roman"/>
                <w:lang w:val="ro-RO"/>
              </w:rPr>
              <w:t>.</w:t>
            </w:r>
            <w:r w:rsidR="005D3A7D">
              <w:rPr>
                <w:rFonts w:ascii="Times New Roman" w:hAnsi="Times New Roman" w:cs="Times New Roman"/>
                <w:lang w:val="ro-RO"/>
              </w:rPr>
              <w:t>5</w:t>
            </w:r>
            <w:r w:rsidRPr="002D1D36">
              <w:rPr>
                <w:rFonts w:ascii="Times New Roman" w:hAnsi="Times New Roman" w:cs="Times New Roman"/>
                <w:lang w:val="ro-RO"/>
              </w:rPr>
              <w:t>0</w:t>
            </w:r>
          </w:p>
          <w:p w14:paraId="560D217E" w14:textId="77777777" w:rsidR="00C27212" w:rsidRPr="00A21224" w:rsidRDefault="00C27212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801CD01" w14:textId="77777777" w:rsidR="00A107F7" w:rsidRPr="00A21224" w:rsidRDefault="00A107F7" w:rsidP="00E033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253AA59" w14:textId="77777777" w:rsidR="00A107F7" w:rsidRPr="00A21224" w:rsidRDefault="00A107F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54C74113" w14:textId="65585740" w:rsidR="00C27212" w:rsidRPr="00FE7108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E7108">
              <w:rPr>
                <w:rFonts w:ascii="Times New Roman" w:hAnsi="Times New Roman" w:cs="Times New Roman"/>
                <w:b/>
                <w:bCs/>
                <w:lang w:val="ro-RO"/>
              </w:rPr>
              <w:t>Marți 1</w:t>
            </w:r>
            <w:r w:rsidR="00FE7108" w:rsidRPr="00FE7108">
              <w:rPr>
                <w:rFonts w:ascii="Times New Roman" w:hAnsi="Times New Roman" w:cs="Times New Roman"/>
                <w:b/>
                <w:bCs/>
                <w:lang w:val="ro-RO"/>
              </w:rPr>
              <w:t>4</w:t>
            </w:r>
            <w:r w:rsidR="00043722" w:rsidRPr="00FE710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Pr="00FE7108">
              <w:rPr>
                <w:rFonts w:ascii="Times New Roman" w:hAnsi="Times New Roman" w:cs="Times New Roman"/>
                <w:b/>
                <w:bCs/>
                <w:lang w:val="ro-RO"/>
              </w:rPr>
              <w:t>ian</w:t>
            </w:r>
            <w:r w:rsidR="00043722" w:rsidRPr="00FE7108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Pr="00FE710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202</w:t>
            </w:r>
            <w:r w:rsidR="000342BE" w:rsidRPr="00FE7108">
              <w:rPr>
                <w:rFonts w:ascii="Times New Roman" w:hAnsi="Times New Roman" w:cs="Times New Roman"/>
                <w:b/>
                <w:bCs/>
                <w:lang w:val="ro-RO"/>
              </w:rPr>
              <w:t>5</w:t>
            </w:r>
          </w:p>
          <w:p w14:paraId="0C24347F" w14:textId="601962D7" w:rsidR="00B0760B" w:rsidRPr="00A21224" w:rsidRDefault="00C27212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7108">
              <w:rPr>
                <w:rFonts w:ascii="Times New Roman" w:hAnsi="Times New Roman" w:cs="Times New Roman"/>
                <w:lang w:val="ro-RO"/>
              </w:rPr>
              <w:t>15.00-16.30 16.30-18.00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816FB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35F2FBB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943373C" w14:textId="75B6DAA5" w:rsidR="00D44DE8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70005622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6A53542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049DF5AB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36763A0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419A58AE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BE41CC4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45014C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B1EA85F" w14:textId="77777777" w:rsidR="000342BE" w:rsidRDefault="000342BE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E65A066" w14:textId="3F4F9547" w:rsidR="00C737B0" w:rsidRPr="00A21224" w:rsidRDefault="00C737B0" w:rsidP="00C737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/>
                <w:bCs/>
                <w:lang w:val="ro-RO"/>
              </w:rPr>
              <w:t>SPF</w:t>
            </w:r>
          </w:p>
          <w:p w14:paraId="13C922A7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72C2F52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26ED28B" w14:textId="77777777" w:rsidR="00C737B0" w:rsidRDefault="00C737B0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411FC083" w14:textId="77777777" w:rsidR="000342BE" w:rsidRDefault="000342BE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BD2AFDC" w14:textId="7A292A91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EPI</w:t>
            </w:r>
          </w:p>
          <w:p w14:paraId="37435A43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195CCDBC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6A92B2C1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8CB8BED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7F864C53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314CD5D9" w14:textId="77777777" w:rsidR="00E03302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</w:p>
          <w:p w14:paraId="65AD1325" w14:textId="747CABCD" w:rsidR="00B0760B" w:rsidRPr="00A21224" w:rsidRDefault="00E03302" w:rsidP="00E033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b/>
                <w:bCs/>
                <w:color w:val="222222"/>
                <w:lang w:val="ro-RO"/>
              </w:rPr>
              <w:t>EPI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FC82E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6D6A6EBB" w14:textId="77777777" w:rsidR="00043722" w:rsidRDefault="0004372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  <w:lang w:val="ro-RO"/>
              </w:rPr>
            </w:pPr>
          </w:p>
          <w:p w14:paraId="197D38EA" w14:textId="52F86E03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eastAsia="Times New Roman" w:hAnsi="Times New Roman" w:cs="Times New Roman"/>
                <w:lang w:val="ro-RO"/>
              </w:rPr>
              <w:t>Instrumente software privind cercetarea in afacerile internaționale</w:t>
            </w:r>
          </w:p>
          <w:p w14:paraId="50F28A71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5AD76BD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80BBE4C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46E5520" w14:textId="77777777" w:rsidR="000342BE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0342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Macroeconomie deschisă: IS-LM / IS-LM-BP</w:t>
            </w:r>
          </w:p>
          <w:p w14:paraId="27C484D1" w14:textId="77777777" w:rsidR="000342BE" w:rsidRPr="000342BE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0342B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Cursul de schimb și echilibrul BPE într-o economie deschisă</w:t>
            </w:r>
          </w:p>
          <w:p w14:paraId="0567BA26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5A3EA06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30C33F3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28070EC" w14:textId="3C55CFA8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Strategia şi politica firmelor</w:t>
            </w:r>
            <w:r w:rsidRPr="00A21224">
              <w:rPr>
                <w:rFonts w:ascii="Times New Roman" w:hAnsi="Times New Roman" w:cs="Times New Roman"/>
                <w:bCs/>
                <w:color w:val="000000"/>
                <w:lang w:val="ro-RO"/>
              </w:rPr>
              <w:t>. Instrumente de analiză</w:t>
            </w:r>
          </w:p>
          <w:p w14:paraId="40367102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4A7778DA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7089AAA1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2D03B700" w14:textId="77777777" w:rsidR="000342BE" w:rsidRDefault="000342BE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1C95ACD" w14:textId="42435AEB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„Scenarii privind repoziționarea Uniunii Europene” în relațiile intracomunitare și internaționale: de la exerciții de predicție/prognoză la previziune/prospectivă</w:t>
            </w:r>
          </w:p>
          <w:p w14:paraId="07618909" w14:textId="06C6ADBC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  <w:r w:rsidRPr="00A21224">
              <w:rPr>
                <w:rFonts w:ascii="Times New Roman" w:hAnsi="Times New Roman" w:cs="Times New Roman"/>
                <w:shd w:val="clear" w:color="auto" w:fill="FFFFFF"/>
                <w:lang w:val="ro-RO"/>
              </w:rPr>
              <w:t>Elemente de „civilizație” și „cultură” în tendințele geopolitice și geoeconomice: identitate și in-/ter-/dependență în relațiile dintre națiuni</w:t>
            </w:r>
          </w:p>
          <w:p w14:paraId="0A2FB947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2B9D23D6" w14:textId="77777777" w:rsidR="00C27212" w:rsidRPr="00A21224" w:rsidRDefault="00C27212" w:rsidP="00E033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ro-RO"/>
              </w:rPr>
            </w:pPr>
          </w:p>
          <w:p w14:paraId="5E6330B8" w14:textId="6DD7D31A" w:rsidR="00B0760B" w:rsidRPr="005D3A7D" w:rsidRDefault="00C27212" w:rsidP="00B076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A21224">
              <w:rPr>
                <w:rFonts w:ascii="Times New Roman" w:hAnsi="Times New Roman" w:cs="Times New Roman"/>
                <w:bCs/>
                <w:lang w:val="ro-RO"/>
              </w:rPr>
              <w:t>Reformarea guvernanței globale pentru a face față provocărilor secolului al XXI-lea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24E54" w14:textId="77777777" w:rsidR="00043722" w:rsidRDefault="000437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BCD9905" w14:textId="77777777" w:rsidR="00043722" w:rsidRDefault="0004372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4A5B76B" w14:textId="50F75C7C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 univ. dr. Radu Lupu (4 ore)</w:t>
            </w:r>
          </w:p>
          <w:p w14:paraId="71AF8BB9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3D13CEA" w14:textId="77777777" w:rsidR="00C737B0" w:rsidRDefault="00C737B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1CDF29B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9B511DD" w14:textId="77777777" w:rsidR="000342BE" w:rsidRPr="00A21224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</w:t>
            </w:r>
          </w:p>
          <w:p w14:paraId="527AFDB6" w14:textId="77777777" w:rsidR="000342BE" w:rsidRPr="00A21224" w:rsidRDefault="000342BE" w:rsidP="000342BE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Cristian Păun (4 ore)</w:t>
            </w:r>
          </w:p>
          <w:p w14:paraId="78EF95E3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6C7793E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206FFA8" w14:textId="1A562B4A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Dorel Paraschiv (</w:t>
            </w:r>
            <w:r w:rsidR="00710178">
              <w:rPr>
                <w:rFonts w:ascii="Times New Roman" w:hAnsi="Times New Roman" w:cs="Times New Roman"/>
                <w:lang w:val="ro-RO"/>
              </w:rPr>
              <w:t>2</w:t>
            </w:r>
            <w:r w:rsidRPr="00A21224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  <w:p w14:paraId="120AC616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9773A3D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15C4417" w14:textId="77777777" w:rsidR="000342BE" w:rsidRDefault="000342BE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5028EA6E" w14:textId="02903560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 univ. dr. Octavian-Dragomir Jora (4 ore)</w:t>
            </w:r>
          </w:p>
          <w:p w14:paraId="0A224759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3AC729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A3F57B1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8B04496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622F500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A68FB1" w14:textId="77777777" w:rsidR="00C27212" w:rsidRPr="00A21224" w:rsidRDefault="00C2721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C1D7EEE" w14:textId="72D92130" w:rsidR="00B0760B" w:rsidRPr="00A21224" w:rsidRDefault="00C27212" w:rsidP="00B0760B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A21224">
              <w:rPr>
                <w:rFonts w:ascii="Times New Roman" w:hAnsi="Times New Roman" w:cs="Times New Roman"/>
                <w:lang w:val="ro-RO"/>
              </w:rPr>
              <w:t>Prof.univ.dr. Dumitru Miron (4 ore)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C40C9" w14:textId="77777777" w:rsidR="00E03302" w:rsidRPr="00ED37AA" w:rsidRDefault="00E03302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608996BB" w14:textId="77777777" w:rsidR="00537AE4" w:rsidRPr="00ED37AA" w:rsidRDefault="00537AE4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747C4A5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18D5CAAB" w14:textId="77777777" w:rsidR="004823C7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09FDB6E1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E0D0FAE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5F3B674B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049DC17B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2AA83AFE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7D6E0D2B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FF5A9FE" w14:textId="77777777" w:rsidR="005D3A7D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5EAAB9E" w14:textId="77777777" w:rsidR="005D3A7D" w:rsidRPr="00ED37AA" w:rsidRDefault="005D3A7D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878B10D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20F5A99A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1D07D481" w14:textId="77777777" w:rsidR="004823C7" w:rsidRPr="00ED37AA" w:rsidRDefault="004823C7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33CF27D8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88890E2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55CFADA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5EED2EA9" w14:textId="77777777" w:rsidR="00D32380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CF88C2C" w14:textId="50AE4B0D" w:rsidR="00D32380" w:rsidRPr="00ED37AA" w:rsidRDefault="00D32380" w:rsidP="00E0330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9EC2293" w14:textId="77777777" w:rsidR="00A56402" w:rsidRPr="00A21224" w:rsidRDefault="00A56402" w:rsidP="002C1FB0">
      <w:pPr>
        <w:spacing w:after="0"/>
        <w:rPr>
          <w:rFonts w:ascii="Times New Roman" w:hAnsi="Times New Roman" w:cs="Times New Roman"/>
          <w:lang w:val="ro-RO"/>
        </w:rPr>
      </w:pPr>
    </w:p>
    <w:p w14:paraId="522FA51E" w14:textId="1A64D221" w:rsidR="00415CBB" w:rsidRPr="00A21224" w:rsidRDefault="00415CBB" w:rsidP="002C1FB0">
      <w:pPr>
        <w:spacing w:after="0"/>
        <w:rPr>
          <w:rFonts w:ascii="Times New Roman" w:hAnsi="Times New Roman" w:cs="Times New Roman"/>
          <w:lang w:val="ro-RO"/>
        </w:rPr>
      </w:pPr>
      <w:r w:rsidRPr="00A21224">
        <w:rPr>
          <w:rFonts w:ascii="Times New Roman" w:hAnsi="Times New Roman" w:cs="Times New Roman"/>
          <w:lang w:val="ro-RO"/>
        </w:rPr>
        <w:t xml:space="preserve">Versiune </w:t>
      </w:r>
      <w:r w:rsidRPr="00A21224">
        <w:rPr>
          <w:rFonts w:ascii="Times New Roman" w:hAnsi="Times New Roman" w:cs="Times New Roman"/>
          <w:lang w:val="ro-RO"/>
        </w:rPr>
        <w:fldChar w:fldCharType="begin"/>
      </w:r>
      <w:r w:rsidRPr="00A21224">
        <w:rPr>
          <w:rFonts w:ascii="Times New Roman" w:hAnsi="Times New Roman" w:cs="Times New Roman"/>
          <w:lang w:val="ro-RO"/>
        </w:rPr>
        <w:instrText xml:space="preserve"> TIME \@ "d-MMM-yy" </w:instrText>
      </w:r>
      <w:r w:rsidRPr="00A21224">
        <w:rPr>
          <w:rFonts w:ascii="Times New Roman" w:hAnsi="Times New Roman" w:cs="Times New Roman"/>
          <w:lang w:val="ro-RO"/>
        </w:rPr>
        <w:fldChar w:fldCharType="separate"/>
      </w:r>
      <w:r w:rsidR="00436FF5">
        <w:rPr>
          <w:rFonts w:ascii="Times New Roman" w:hAnsi="Times New Roman" w:cs="Times New Roman"/>
          <w:noProof/>
          <w:lang w:val="ro-RO"/>
        </w:rPr>
        <w:t>18-oct.-24</w:t>
      </w:r>
      <w:r w:rsidRPr="00A21224">
        <w:rPr>
          <w:rFonts w:ascii="Times New Roman" w:hAnsi="Times New Roman" w:cs="Times New Roman"/>
          <w:lang w:val="ro-RO"/>
        </w:rPr>
        <w:fldChar w:fldCharType="end"/>
      </w:r>
    </w:p>
    <w:sectPr w:rsidR="00415CBB" w:rsidRPr="00A21224" w:rsidSect="00AF2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D703" w14:textId="77777777" w:rsidR="003E6CA0" w:rsidRDefault="003E6CA0" w:rsidP="004214DA">
      <w:pPr>
        <w:spacing w:after="0" w:line="240" w:lineRule="auto"/>
      </w:pPr>
      <w:r>
        <w:separator/>
      </w:r>
    </w:p>
  </w:endnote>
  <w:endnote w:type="continuationSeparator" w:id="0">
    <w:p w14:paraId="56A86CD2" w14:textId="77777777" w:rsidR="003E6CA0" w:rsidRDefault="003E6CA0" w:rsidP="0042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D12D" w14:textId="77777777" w:rsidR="003E6CA0" w:rsidRDefault="003E6CA0" w:rsidP="004214DA">
      <w:pPr>
        <w:spacing w:after="0" w:line="240" w:lineRule="auto"/>
      </w:pPr>
      <w:r>
        <w:separator/>
      </w:r>
    </w:p>
  </w:footnote>
  <w:footnote w:type="continuationSeparator" w:id="0">
    <w:p w14:paraId="0595A4D0" w14:textId="77777777" w:rsidR="003E6CA0" w:rsidRDefault="003E6CA0" w:rsidP="004214DA">
      <w:pPr>
        <w:spacing w:after="0" w:line="240" w:lineRule="auto"/>
      </w:pPr>
      <w:r>
        <w:continuationSeparator/>
      </w:r>
    </w:p>
  </w:footnote>
  <w:footnote w:id="1">
    <w:p w14:paraId="2BC4B5A7" w14:textId="3971A2DA" w:rsidR="009C6618" w:rsidRPr="009C6618" w:rsidRDefault="009C6618">
      <w:pPr>
        <w:pStyle w:val="FootnoteText"/>
        <w:rPr>
          <w:rFonts w:ascii="Aptos" w:hAnsi="Aptos"/>
          <w:lang w:val="ro-RO"/>
        </w:rPr>
      </w:pPr>
      <w:r w:rsidRPr="009C6618">
        <w:rPr>
          <w:rStyle w:val="FootnoteReference"/>
          <w:rFonts w:ascii="Aptos" w:hAnsi="Aptos"/>
        </w:rPr>
        <w:footnoteRef/>
      </w:r>
      <w:r w:rsidRPr="009C6618">
        <w:rPr>
          <w:rFonts w:ascii="Aptos" w:hAnsi="Aptos"/>
        </w:rPr>
        <w:t xml:space="preserve"> </w:t>
      </w:r>
      <w:hyperlink r:id="rId1" w:history="1">
        <w:r w:rsidRPr="00035999">
          <w:rPr>
            <w:rStyle w:val="Hyperlink"/>
            <w:rFonts w:ascii="Aptos" w:hAnsi="Aptos"/>
            <w:shd w:val="clear" w:color="auto" w:fill="FFFFFF"/>
          </w:rPr>
          <w:t>https://ase.zoom.us/j/83001080439?pwd=OSmfVz88NtyOthiJIlfQld4c84KkjC.1</w:t>
        </w:r>
      </w:hyperlink>
      <w:r w:rsidRPr="009C6618">
        <w:rPr>
          <w:rFonts w:ascii="Aptos" w:hAnsi="Aptos"/>
          <w:color w:val="222222"/>
        </w:rPr>
        <w:br/>
      </w:r>
      <w:r w:rsidRPr="009C6618">
        <w:rPr>
          <w:rFonts w:ascii="Aptos" w:hAnsi="Aptos"/>
          <w:color w:val="222222"/>
          <w:shd w:val="clear" w:color="auto" w:fill="FFFFFF"/>
        </w:rPr>
        <w:t>Meeting ID: 830 0108 0439</w:t>
      </w:r>
      <w:r w:rsidRPr="009C6618">
        <w:rPr>
          <w:rFonts w:ascii="Aptos" w:hAnsi="Aptos"/>
          <w:color w:val="222222"/>
        </w:rPr>
        <w:br/>
      </w:r>
      <w:r w:rsidRPr="009C6618">
        <w:rPr>
          <w:rFonts w:ascii="Aptos" w:hAnsi="Aptos"/>
          <w:color w:val="222222"/>
          <w:shd w:val="clear" w:color="auto" w:fill="FFFFFF"/>
        </w:rPr>
        <w:t>Passcode: 484024</w:t>
      </w:r>
    </w:p>
  </w:footnote>
  <w:footnote w:id="2">
    <w:p w14:paraId="2E6B16D8" w14:textId="77777777" w:rsidR="00D62B9B" w:rsidRPr="009C6618" w:rsidRDefault="00D62B9B" w:rsidP="00D62B9B">
      <w:pPr>
        <w:pStyle w:val="FootnoteText"/>
        <w:rPr>
          <w:rFonts w:ascii="Aptos" w:hAnsi="Aptos"/>
        </w:rPr>
      </w:pPr>
      <w:r w:rsidRPr="009C6618">
        <w:rPr>
          <w:rStyle w:val="FootnoteReference"/>
          <w:rFonts w:ascii="Aptos" w:hAnsi="Aptos"/>
        </w:rPr>
        <w:footnoteRef/>
      </w:r>
      <w:r w:rsidRPr="009C6618">
        <w:rPr>
          <w:rFonts w:ascii="Aptos" w:hAnsi="Aptos"/>
        </w:rPr>
        <w:t xml:space="preserve"> </w:t>
      </w:r>
      <w:hyperlink r:id="rId2" w:tgtFrame="_blank" w:history="1">
        <w:r w:rsidRPr="009C6618">
          <w:rPr>
            <w:rStyle w:val="Hyperlink"/>
            <w:rFonts w:ascii="Aptos" w:hAnsi="Aptos"/>
          </w:rPr>
          <w:t>https://us05web.zoom.us/j/87237317619?pwd=Kf9okRxbYpMikWqLibiVQ9hwBrDvlU.1</w:t>
        </w:r>
      </w:hyperlink>
    </w:p>
    <w:p w14:paraId="1CCEFEDF" w14:textId="7FBE77D5" w:rsidR="00D62B9B" w:rsidRPr="009C6618" w:rsidRDefault="00D62B9B" w:rsidP="00D62B9B">
      <w:pPr>
        <w:pStyle w:val="FootnoteText"/>
        <w:rPr>
          <w:rFonts w:ascii="Aptos" w:hAnsi="Aptos"/>
        </w:rPr>
      </w:pPr>
      <w:r w:rsidRPr="009C6618">
        <w:rPr>
          <w:rFonts w:ascii="Aptos" w:hAnsi="Aptos"/>
        </w:rPr>
        <w:t>Meeting ID: 872 3731 7619</w:t>
      </w:r>
    </w:p>
    <w:p w14:paraId="65DC4B05" w14:textId="31264D69" w:rsidR="00D62B9B" w:rsidRPr="009C6618" w:rsidRDefault="00D62B9B">
      <w:pPr>
        <w:pStyle w:val="FootnoteText"/>
        <w:rPr>
          <w:rFonts w:ascii="Aptos" w:hAnsi="Aptos"/>
        </w:rPr>
      </w:pPr>
      <w:r w:rsidRPr="009C6618">
        <w:rPr>
          <w:rFonts w:ascii="Aptos" w:hAnsi="Aptos"/>
        </w:rPr>
        <w:t>Passcode: 6tcL0N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46A18"/>
    <w:multiLevelType w:val="hybridMultilevel"/>
    <w:tmpl w:val="4256696A"/>
    <w:lvl w:ilvl="0" w:tplc="067E8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55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02"/>
    <w:rsid w:val="00000822"/>
    <w:rsid w:val="00015010"/>
    <w:rsid w:val="00031085"/>
    <w:rsid w:val="000342BE"/>
    <w:rsid w:val="00043722"/>
    <w:rsid w:val="00074E0D"/>
    <w:rsid w:val="000D2F02"/>
    <w:rsid w:val="000E2249"/>
    <w:rsid w:val="000E29C6"/>
    <w:rsid w:val="00114015"/>
    <w:rsid w:val="001160D9"/>
    <w:rsid w:val="00116886"/>
    <w:rsid w:val="001234B0"/>
    <w:rsid w:val="001243F0"/>
    <w:rsid w:val="001307DC"/>
    <w:rsid w:val="00161E02"/>
    <w:rsid w:val="0017123A"/>
    <w:rsid w:val="001B57BC"/>
    <w:rsid w:val="001C704F"/>
    <w:rsid w:val="001D1510"/>
    <w:rsid w:val="001E07B5"/>
    <w:rsid w:val="001F6177"/>
    <w:rsid w:val="00200F04"/>
    <w:rsid w:val="0020253F"/>
    <w:rsid w:val="00223D56"/>
    <w:rsid w:val="002265D7"/>
    <w:rsid w:val="002357CC"/>
    <w:rsid w:val="00236B9F"/>
    <w:rsid w:val="00245922"/>
    <w:rsid w:val="00247447"/>
    <w:rsid w:val="00275D04"/>
    <w:rsid w:val="00284544"/>
    <w:rsid w:val="00294BF9"/>
    <w:rsid w:val="002A4A9D"/>
    <w:rsid w:val="002C1FB0"/>
    <w:rsid w:val="002C27F3"/>
    <w:rsid w:val="002D1D36"/>
    <w:rsid w:val="0030162F"/>
    <w:rsid w:val="00311345"/>
    <w:rsid w:val="0031676A"/>
    <w:rsid w:val="00322CE0"/>
    <w:rsid w:val="00325DD9"/>
    <w:rsid w:val="00353C5F"/>
    <w:rsid w:val="00382B40"/>
    <w:rsid w:val="003918ED"/>
    <w:rsid w:val="003B0704"/>
    <w:rsid w:val="003C6A00"/>
    <w:rsid w:val="003E0C21"/>
    <w:rsid w:val="003E126A"/>
    <w:rsid w:val="003E6CA0"/>
    <w:rsid w:val="003F6632"/>
    <w:rsid w:val="00415934"/>
    <w:rsid w:val="00415CBB"/>
    <w:rsid w:val="004214DA"/>
    <w:rsid w:val="00423830"/>
    <w:rsid w:val="00436FF5"/>
    <w:rsid w:val="004625F1"/>
    <w:rsid w:val="00472CED"/>
    <w:rsid w:val="004823C7"/>
    <w:rsid w:val="00487DCF"/>
    <w:rsid w:val="004947C3"/>
    <w:rsid w:val="00494FD9"/>
    <w:rsid w:val="004B209D"/>
    <w:rsid w:val="004B7E9A"/>
    <w:rsid w:val="004C3A46"/>
    <w:rsid w:val="004C5D99"/>
    <w:rsid w:val="004D0226"/>
    <w:rsid w:val="004D1EDD"/>
    <w:rsid w:val="004F4A56"/>
    <w:rsid w:val="004F6A91"/>
    <w:rsid w:val="00504C04"/>
    <w:rsid w:val="005249AF"/>
    <w:rsid w:val="00526038"/>
    <w:rsid w:val="00537AE4"/>
    <w:rsid w:val="00577F97"/>
    <w:rsid w:val="005A3368"/>
    <w:rsid w:val="005C1967"/>
    <w:rsid w:val="005C2974"/>
    <w:rsid w:val="005C6EDE"/>
    <w:rsid w:val="005D3A7D"/>
    <w:rsid w:val="005E2307"/>
    <w:rsid w:val="005E5E00"/>
    <w:rsid w:val="005F173F"/>
    <w:rsid w:val="005F691D"/>
    <w:rsid w:val="006057F1"/>
    <w:rsid w:val="00614F90"/>
    <w:rsid w:val="006248CC"/>
    <w:rsid w:val="0063246F"/>
    <w:rsid w:val="00633A36"/>
    <w:rsid w:val="006467A9"/>
    <w:rsid w:val="0065477B"/>
    <w:rsid w:val="0065619E"/>
    <w:rsid w:val="006945B8"/>
    <w:rsid w:val="006A1869"/>
    <w:rsid w:val="006A287B"/>
    <w:rsid w:val="006C4BD7"/>
    <w:rsid w:val="006D4EA0"/>
    <w:rsid w:val="006D5964"/>
    <w:rsid w:val="006E54B6"/>
    <w:rsid w:val="006F6E85"/>
    <w:rsid w:val="00700C50"/>
    <w:rsid w:val="00701B9B"/>
    <w:rsid w:val="00710178"/>
    <w:rsid w:val="00711251"/>
    <w:rsid w:val="007128FF"/>
    <w:rsid w:val="007215E7"/>
    <w:rsid w:val="0073087D"/>
    <w:rsid w:val="00730C22"/>
    <w:rsid w:val="007566BE"/>
    <w:rsid w:val="00760F93"/>
    <w:rsid w:val="00764035"/>
    <w:rsid w:val="00766A6C"/>
    <w:rsid w:val="00785868"/>
    <w:rsid w:val="00787FA7"/>
    <w:rsid w:val="007B0FFE"/>
    <w:rsid w:val="007B5054"/>
    <w:rsid w:val="007B5A71"/>
    <w:rsid w:val="007C3237"/>
    <w:rsid w:val="007D215D"/>
    <w:rsid w:val="007D37AD"/>
    <w:rsid w:val="00810C20"/>
    <w:rsid w:val="00836CAC"/>
    <w:rsid w:val="00837031"/>
    <w:rsid w:val="00837997"/>
    <w:rsid w:val="00837F11"/>
    <w:rsid w:val="00861246"/>
    <w:rsid w:val="008915DD"/>
    <w:rsid w:val="00897114"/>
    <w:rsid w:val="008B06E6"/>
    <w:rsid w:val="008B1546"/>
    <w:rsid w:val="008C0D4D"/>
    <w:rsid w:val="008F4B3A"/>
    <w:rsid w:val="008F7635"/>
    <w:rsid w:val="00903F72"/>
    <w:rsid w:val="00912D9B"/>
    <w:rsid w:val="00930618"/>
    <w:rsid w:val="0093246F"/>
    <w:rsid w:val="009447A0"/>
    <w:rsid w:val="00950BA9"/>
    <w:rsid w:val="00964EA2"/>
    <w:rsid w:val="0096545C"/>
    <w:rsid w:val="00971A27"/>
    <w:rsid w:val="00983173"/>
    <w:rsid w:val="00986672"/>
    <w:rsid w:val="00997F2A"/>
    <w:rsid w:val="009B0859"/>
    <w:rsid w:val="009C6618"/>
    <w:rsid w:val="009D0501"/>
    <w:rsid w:val="009E372A"/>
    <w:rsid w:val="009E3B51"/>
    <w:rsid w:val="009E6958"/>
    <w:rsid w:val="009F045F"/>
    <w:rsid w:val="00A02B54"/>
    <w:rsid w:val="00A107F7"/>
    <w:rsid w:val="00A11031"/>
    <w:rsid w:val="00A207CA"/>
    <w:rsid w:val="00A21224"/>
    <w:rsid w:val="00A334C0"/>
    <w:rsid w:val="00A56402"/>
    <w:rsid w:val="00A60931"/>
    <w:rsid w:val="00A61ECE"/>
    <w:rsid w:val="00A64928"/>
    <w:rsid w:val="00A65DDE"/>
    <w:rsid w:val="00A6744C"/>
    <w:rsid w:val="00A80DC7"/>
    <w:rsid w:val="00A905CB"/>
    <w:rsid w:val="00AC37C4"/>
    <w:rsid w:val="00AC40B8"/>
    <w:rsid w:val="00AF2451"/>
    <w:rsid w:val="00AF2F78"/>
    <w:rsid w:val="00B042F3"/>
    <w:rsid w:val="00B0760B"/>
    <w:rsid w:val="00B166F8"/>
    <w:rsid w:val="00B21F03"/>
    <w:rsid w:val="00B25127"/>
    <w:rsid w:val="00B27520"/>
    <w:rsid w:val="00B304FD"/>
    <w:rsid w:val="00B53A07"/>
    <w:rsid w:val="00B64EAD"/>
    <w:rsid w:val="00B848E2"/>
    <w:rsid w:val="00BA0C4D"/>
    <w:rsid w:val="00BA1C59"/>
    <w:rsid w:val="00BA367E"/>
    <w:rsid w:val="00BD0A3B"/>
    <w:rsid w:val="00BD2AEB"/>
    <w:rsid w:val="00BF5A2A"/>
    <w:rsid w:val="00BF7623"/>
    <w:rsid w:val="00C22780"/>
    <w:rsid w:val="00C232B5"/>
    <w:rsid w:val="00C2661E"/>
    <w:rsid w:val="00C27212"/>
    <w:rsid w:val="00C27C39"/>
    <w:rsid w:val="00C368DE"/>
    <w:rsid w:val="00C54334"/>
    <w:rsid w:val="00C737B0"/>
    <w:rsid w:val="00CB4C20"/>
    <w:rsid w:val="00CD4F6F"/>
    <w:rsid w:val="00CE19DE"/>
    <w:rsid w:val="00CE212C"/>
    <w:rsid w:val="00CF19DD"/>
    <w:rsid w:val="00D00F89"/>
    <w:rsid w:val="00D1357B"/>
    <w:rsid w:val="00D1558D"/>
    <w:rsid w:val="00D27586"/>
    <w:rsid w:val="00D30283"/>
    <w:rsid w:val="00D30C5A"/>
    <w:rsid w:val="00D32380"/>
    <w:rsid w:val="00D36F10"/>
    <w:rsid w:val="00D44DE8"/>
    <w:rsid w:val="00D62B9B"/>
    <w:rsid w:val="00D67F7D"/>
    <w:rsid w:val="00D759CE"/>
    <w:rsid w:val="00D773DB"/>
    <w:rsid w:val="00D974F3"/>
    <w:rsid w:val="00DA7F9B"/>
    <w:rsid w:val="00DB0771"/>
    <w:rsid w:val="00DC0638"/>
    <w:rsid w:val="00E03302"/>
    <w:rsid w:val="00E21A5D"/>
    <w:rsid w:val="00E24286"/>
    <w:rsid w:val="00E33FF8"/>
    <w:rsid w:val="00E36232"/>
    <w:rsid w:val="00E40FF7"/>
    <w:rsid w:val="00E44875"/>
    <w:rsid w:val="00E50FE7"/>
    <w:rsid w:val="00E84D4B"/>
    <w:rsid w:val="00E96C2F"/>
    <w:rsid w:val="00EC5260"/>
    <w:rsid w:val="00ED37AA"/>
    <w:rsid w:val="00EF35D3"/>
    <w:rsid w:val="00EF5C43"/>
    <w:rsid w:val="00F10D9A"/>
    <w:rsid w:val="00F24D61"/>
    <w:rsid w:val="00F56CE1"/>
    <w:rsid w:val="00F6633A"/>
    <w:rsid w:val="00F71E21"/>
    <w:rsid w:val="00FA1E0D"/>
    <w:rsid w:val="00FB4943"/>
    <w:rsid w:val="00FC702C"/>
    <w:rsid w:val="00FD2C29"/>
    <w:rsid w:val="00FE0516"/>
    <w:rsid w:val="00FE7108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8D57"/>
  <w15:chartTrackingRefBased/>
  <w15:docId w15:val="{42C61E49-F1AE-48BF-8093-49294296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1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50F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2A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E00"/>
  </w:style>
  <w:style w:type="paragraph" w:styleId="Footer">
    <w:name w:val="footer"/>
    <w:basedOn w:val="Normal"/>
    <w:link w:val="FooterChar"/>
    <w:uiPriority w:val="99"/>
    <w:unhideWhenUsed/>
    <w:rsid w:val="005E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E00"/>
  </w:style>
  <w:style w:type="paragraph" w:styleId="NormalWeb">
    <w:name w:val="Normal (Web)"/>
    <w:basedOn w:val="Normal"/>
    <w:uiPriority w:val="99"/>
    <w:semiHidden/>
    <w:unhideWhenUsed/>
    <w:rsid w:val="00D62B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4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s05web.zoom.us/j/87237317619?pwd=Kf9okRxbYpMikWqLibiVQ9hwBrDvlU.1" TargetMode="External"/><Relationship Id="rId1" Type="http://schemas.openxmlformats.org/officeDocument/2006/relationships/hyperlink" Target="https://ase.zoom.us/j/83001080439?pwd=OSmfVz88NtyOthiJIlfQld4c84KkjC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17B1-061F-454E-95B5-631FD6C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Cojanu</dc:creator>
  <cp:keywords/>
  <dc:description/>
  <cp:lastModifiedBy>COJANU VALENTIN</cp:lastModifiedBy>
  <cp:revision>42</cp:revision>
  <cp:lastPrinted>2021-09-20T07:42:00Z</cp:lastPrinted>
  <dcterms:created xsi:type="dcterms:W3CDTF">2021-09-27T10:44:00Z</dcterms:created>
  <dcterms:modified xsi:type="dcterms:W3CDTF">2024-10-18T09:44:00Z</dcterms:modified>
</cp:coreProperties>
</file>